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D71C">
      <w:pPr>
        <w:spacing w:line="600" w:lineRule="exact"/>
        <w:jc w:val="center"/>
        <w:rPr>
          <w:rFonts w:eastAsia="黑体"/>
          <w:sz w:val="44"/>
          <w:szCs w:val="40"/>
        </w:rPr>
      </w:pPr>
      <w:bookmarkStart w:id="0" w:name="_GoBack"/>
      <w:r>
        <w:rPr>
          <w:rFonts w:hint="eastAsia" w:eastAsia="黑体"/>
          <w:sz w:val="44"/>
          <w:szCs w:val="40"/>
        </w:rPr>
        <w:t>湖北省动漫创作与产业发展研究中心</w:t>
      </w:r>
    </w:p>
    <w:p w14:paraId="650B3B17">
      <w:pPr>
        <w:spacing w:after="156" w:afterLines="50" w:line="600" w:lineRule="exact"/>
        <w:jc w:val="center"/>
        <w:rPr>
          <w:rFonts w:eastAsia="黑体"/>
          <w:sz w:val="28"/>
          <w:szCs w:val="22"/>
        </w:rPr>
      </w:pPr>
      <w:r>
        <w:rPr>
          <w:rFonts w:hint="eastAsia" w:eastAsia="黑体"/>
          <w:sz w:val="40"/>
          <w:szCs w:val="36"/>
        </w:rPr>
        <w:t>课题结题申请表</w:t>
      </w:r>
    </w:p>
    <w:bookmarkEnd w:id="0"/>
    <w:tbl>
      <w:tblPr>
        <w:tblStyle w:val="7"/>
        <w:tblW w:w="91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165"/>
        <w:gridCol w:w="81"/>
        <w:gridCol w:w="1382"/>
        <w:gridCol w:w="1536"/>
        <w:gridCol w:w="1756"/>
      </w:tblGrid>
      <w:tr w14:paraId="0E9AF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7AE6CD2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课题名称</w:t>
            </w:r>
          </w:p>
        </w:tc>
        <w:tc>
          <w:tcPr>
            <w:tcW w:w="4628" w:type="dxa"/>
            <w:gridSpan w:val="3"/>
            <w:vAlign w:val="center"/>
          </w:tcPr>
          <w:p w14:paraId="035A1FC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382B70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课题编号</w:t>
            </w:r>
          </w:p>
        </w:tc>
        <w:tc>
          <w:tcPr>
            <w:tcW w:w="1756" w:type="dxa"/>
            <w:vAlign w:val="center"/>
          </w:tcPr>
          <w:p w14:paraId="38B4E3FC">
            <w:pPr>
              <w:jc w:val="left"/>
              <w:rPr>
                <w:color w:val="auto"/>
                <w:sz w:val="24"/>
              </w:rPr>
            </w:pPr>
          </w:p>
        </w:tc>
      </w:tr>
      <w:tr w14:paraId="6508E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6AE3543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所在单位</w:t>
            </w:r>
          </w:p>
        </w:tc>
        <w:tc>
          <w:tcPr>
            <w:tcW w:w="4628" w:type="dxa"/>
            <w:gridSpan w:val="3"/>
            <w:vAlign w:val="center"/>
          </w:tcPr>
          <w:p w14:paraId="2E23C3F0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D2099F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课题负责人</w:t>
            </w:r>
          </w:p>
        </w:tc>
        <w:tc>
          <w:tcPr>
            <w:tcW w:w="1756" w:type="dxa"/>
            <w:vAlign w:val="center"/>
          </w:tcPr>
          <w:p w14:paraId="56BE7E87">
            <w:pPr>
              <w:jc w:val="center"/>
              <w:rPr>
                <w:color w:val="auto"/>
                <w:sz w:val="24"/>
              </w:rPr>
            </w:pPr>
          </w:p>
        </w:tc>
      </w:tr>
      <w:tr w14:paraId="24752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20D0159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项目类别</w:t>
            </w:r>
          </w:p>
        </w:tc>
        <w:tc>
          <w:tcPr>
            <w:tcW w:w="3246" w:type="dxa"/>
            <w:gridSpan w:val="2"/>
            <w:vAlign w:val="center"/>
          </w:tcPr>
          <w:p w14:paraId="69DA240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70A5851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研究类别</w:t>
            </w:r>
          </w:p>
        </w:tc>
        <w:tc>
          <w:tcPr>
            <w:tcW w:w="3292" w:type="dxa"/>
            <w:gridSpan w:val="2"/>
            <w:vAlign w:val="center"/>
          </w:tcPr>
          <w:p w14:paraId="18EF03E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sym w:font="Wingdings" w:char="00A8"/>
            </w:r>
            <w:r>
              <w:rPr>
                <w:rFonts w:hint="eastAsia"/>
                <w:color w:val="auto"/>
                <w:sz w:val="24"/>
              </w:rPr>
              <w:t>基础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sym w:font="Wingdings" w:char="00A8"/>
            </w:r>
            <w:r>
              <w:rPr>
                <w:rFonts w:hint="eastAsia"/>
                <w:color w:val="auto"/>
                <w:sz w:val="24"/>
              </w:rPr>
              <w:t xml:space="preserve">应用 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sym w:font="Wingdings" w:char="00A8"/>
            </w:r>
            <w:r>
              <w:rPr>
                <w:rFonts w:hint="eastAsia"/>
                <w:color w:val="auto"/>
                <w:sz w:val="24"/>
              </w:rPr>
              <w:t>理论</w:t>
            </w:r>
          </w:p>
        </w:tc>
      </w:tr>
      <w:tr w14:paraId="667A9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3C9376B5">
            <w:pPr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628" w:type="dxa"/>
            <w:gridSpan w:val="3"/>
            <w:vAlign w:val="center"/>
          </w:tcPr>
          <w:p w14:paraId="003DC89D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D45CDC1">
            <w:pPr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成果形式</w:t>
            </w:r>
          </w:p>
        </w:tc>
        <w:tc>
          <w:tcPr>
            <w:tcW w:w="1756" w:type="dxa"/>
            <w:vAlign w:val="center"/>
          </w:tcPr>
          <w:p w14:paraId="59F35116">
            <w:pPr>
              <w:jc w:val="left"/>
              <w:rPr>
                <w:color w:val="auto"/>
                <w:sz w:val="24"/>
              </w:rPr>
            </w:pPr>
          </w:p>
        </w:tc>
      </w:tr>
      <w:tr w14:paraId="62CE4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Align w:val="center"/>
          </w:tcPr>
          <w:p w14:paraId="080F1F2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中心拨款</w:t>
            </w:r>
          </w:p>
        </w:tc>
        <w:tc>
          <w:tcPr>
            <w:tcW w:w="3165" w:type="dxa"/>
            <w:vAlign w:val="center"/>
          </w:tcPr>
          <w:p w14:paraId="472B527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4069E21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主要成员</w:t>
            </w:r>
          </w:p>
        </w:tc>
        <w:tc>
          <w:tcPr>
            <w:tcW w:w="3292" w:type="dxa"/>
            <w:gridSpan w:val="2"/>
            <w:vAlign w:val="center"/>
          </w:tcPr>
          <w:p w14:paraId="6CED3319">
            <w:pPr>
              <w:jc w:val="center"/>
              <w:rPr>
                <w:color w:val="auto"/>
                <w:sz w:val="24"/>
              </w:rPr>
            </w:pPr>
          </w:p>
        </w:tc>
      </w:tr>
      <w:tr w14:paraId="607AF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9108" w:type="dxa"/>
            <w:gridSpan w:val="6"/>
          </w:tcPr>
          <w:p w14:paraId="1DB3388C">
            <w:pPr>
              <w:pStyle w:val="5"/>
              <w:spacing w:line="280" w:lineRule="exact"/>
              <w:ind w:firstLine="499"/>
              <w:rPr>
                <w:rFonts w:hint="eastAsia" w:ascii="宋体" w:hAnsi="宋体" w:eastAsia="仿宋_GB2312" w:cs="Calibri"/>
                <w:b w:val="0"/>
                <w:bCs/>
                <w:color w:val="auto"/>
                <w:kern w:val="10"/>
                <w:sz w:val="21"/>
                <w:szCs w:val="21"/>
              </w:rPr>
            </w:pPr>
            <w:r>
              <w:rPr>
                <w:rFonts w:hint="eastAsia" w:ascii="宋体" w:hAnsi="宋体" w:eastAsia="仿宋_GB2312" w:cs="Calibri"/>
                <w:b w:val="0"/>
                <w:bCs/>
                <w:color w:val="auto"/>
                <w:kern w:val="10"/>
                <w:sz w:val="21"/>
                <w:szCs w:val="21"/>
              </w:rPr>
              <w:t>课题完成情况（包括发表的论文、专著、</w:t>
            </w:r>
            <w:r>
              <w:rPr>
                <w:rFonts w:hint="eastAsia" w:ascii="宋体" w:hAnsi="宋体" w:eastAsia="仿宋_GB2312" w:cs="Calibri"/>
                <w:b w:val="0"/>
                <w:bCs/>
                <w:color w:val="auto"/>
                <w:kern w:val="1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eastAsia="仿宋_GB2312" w:cs="Calibri"/>
                <w:b w:val="0"/>
                <w:bCs/>
                <w:color w:val="auto"/>
                <w:kern w:val="10"/>
                <w:sz w:val="21"/>
                <w:szCs w:val="21"/>
              </w:rPr>
              <w:t>培养、学科建设和研究成果去向及转化应用所产生的经济、社会效益情况）：</w:t>
            </w:r>
          </w:p>
          <w:p w14:paraId="7F8D080E">
            <w:pPr>
              <w:rPr>
                <w:color w:val="auto"/>
                <w:sz w:val="28"/>
                <w:szCs w:val="44"/>
              </w:rPr>
            </w:pPr>
          </w:p>
        </w:tc>
      </w:tr>
      <w:tr w14:paraId="0FFAA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4353" w:type="dxa"/>
            <w:gridSpan w:val="2"/>
          </w:tcPr>
          <w:p w14:paraId="69B987F5">
            <w:pPr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24"/>
              </w:rPr>
              <w:t>所在单位审查意见：</w:t>
            </w:r>
          </w:p>
          <w:p w14:paraId="0DA19FD1">
            <w:pPr>
              <w:rPr>
                <w:color w:val="auto"/>
                <w:sz w:val="28"/>
                <w:szCs w:val="44"/>
              </w:rPr>
            </w:pPr>
          </w:p>
          <w:p w14:paraId="0C7CD84A">
            <w:pPr>
              <w:rPr>
                <w:color w:val="auto"/>
                <w:sz w:val="28"/>
                <w:szCs w:val="44"/>
              </w:rPr>
            </w:pPr>
          </w:p>
          <w:p w14:paraId="2C824DAD">
            <w:pPr>
              <w:rPr>
                <w:color w:val="auto"/>
                <w:sz w:val="28"/>
                <w:szCs w:val="44"/>
              </w:rPr>
            </w:pPr>
          </w:p>
          <w:p w14:paraId="1DEAA191">
            <w:pPr>
              <w:spacing w:line="400" w:lineRule="exact"/>
              <w:ind w:right="525" w:rightChars="250"/>
              <w:jc w:val="right"/>
              <w:rPr>
                <w:color w:val="auto"/>
                <w:sz w:val="24"/>
                <w:szCs w:val="40"/>
              </w:rPr>
            </w:pPr>
            <w:r>
              <w:rPr>
                <w:rFonts w:hint="eastAsia"/>
                <w:color w:val="auto"/>
                <w:sz w:val="24"/>
                <w:szCs w:val="40"/>
              </w:rPr>
              <w:t>（公章）</w:t>
            </w:r>
          </w:p>
          <w:p w14:paraId="4D450899">
            <w:pPr>
              <w:spacing w:line="400" w:lineRule="exact"/>
              <w:ind w:right="210" w:rightChars="100"/>
              <w:jc w:val="right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24"/>
                <w:szCs w:val="40"/>
              </w:rPr>
              <w:t>年    月    日</w:t>
            </w:r>
          </w:p>
        </w:tc>
        <w:tc>
          <w:tcPr>
            <w:tcW w:w="4755" w:type="dxa"/>
            <w:gridSpan w:val="4"/>
          </w:tcPr>
          <w:p w14:paraId="6C67B603">
            <w:pPr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24"/>
                <w:szCs w:val="40"/>
              </w:rPr>
              <w:t>研究中心审查意见：</w:t>
            </w:r>
          </w:p>
          <w:p w14:paraId="61BE8886">
            <w:pPr>
              <w:rPr>
                <w:color w:val="auto"/>
                <w:sz w:val="28"/>
                <w:szCs w:val="44"/>
              </w:rPr>
            </w:pPr>
          </w:p>
          <w:p w14:paraId="65886B32">
            <w:pPr>
              <w:rPr>
                <w:color w:val="auto"/>
                <w:sz w:val="28"/>
                <w:szCs w:val="44"/>
              </w:rPr>
            </w:pPr>
          </w:p>
          <w:p w14:paraId="3D855A4B">
            <w:pPr>
              <w:rPr>
                <w:color w:val="auto"/>
                <w:sz w:val="28"/>
                <w:szCs w:val="44"/>
              </w:rPr>
            </w:pPr>
          </w:p>
          <w:p w14:paraId="3FE5D61F">
            <w:pPr>
              <w:spacing w:line="360" w:lineRule="exact"/>
              <w:ind w:right="735" w:rightChars="350"/>
              <w:jc w:val="right"/>
              <w:rPr>
                <w:color w:val="auto"/>
                <w:sz w:val="24"/>
                <w:szCs w:val="40"/>
              </w:rPr>
            </w:pPr>
            <w:r>
              <w:rPr>
                <w:rFonts w:hint="eastAsia"/>
                <w:color w:val="auto"/>
                <w:sz w:val="24"/>
                <w:szCs w:val="40"/>
              </w:rPr>
              <w:t>（公章）</w:t>
            </w:r>
          </w:p>
          <w:p w14:paraId="6F544C29">
            <w:pPr>
              <w:spacing w:line="360" w:lineRule="exact"/>
              <w:ind w:right="420" w:rightChars="200"/>
              <w:jc w:val="right"/>
              <w:rPr>
                <w:b/>
                <w:bCs/>
                <w:color w:val="auto"/>
                <w:sz w:val="18"/>
              </w:rPr>
            </w:pPr>
            <w:r>
              <w:rPr>
                <w:rFonts w:hint="eastAsia"/>
                <w:color w:val="auto"/>
                <w:sz w:val="24"/>
                <w:szCs w:val="40"/>
              </w:rPr>
              <w:t>年    月    日</w:t>
            </w:r>
          </w:p>
        </w:tc>
      </w:tr>
    </w:tbl>
    <w:p w14:paraId="1DC3DC63">
      <w:pPr>
        <w:tabs>
          <w:tab w:val="left" w:pos="3967"/>
        </w:tabs>
        <w:jc w:val="left"/>
        <w:rPr>
          <w:rFonts w:eastAsia="宋体"/>
        </w:rPr>
      </w:pPr>
      <w:r>
        <w:rPr>
          <w:rFonts w:eastAsia="宋体"/>
        </w:rPr>
        <w:tab/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134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A9B82">
    <w:pPr>
      <w:pStyle w:val="3"/>
    </w:pPr>
    <w:r>
      <w:rPr>
        <w:rFonts w:hint="eastAsia" w:ascii="宋体" w:hAnsi="宋体" w:eastAsia="宋体" w:cs="宋体"/>
        <w:sz w:val="21"/>
        <w:szCs w:val="32"/>
      </w:rPr>
      <w:t>注：此表一式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二</w:t>
    </w:r>
    <w:r>
      <w:rPr>
        <w:rFonts w:hint="eastAsia" w:ascii="宋体" w:hAnsi="宋体" w:eastAsia="宋体" w:cs="宋体"/>
        <w:sz w:val="21"/>
        <w:szCs w:val="32"/>
      </w:rPr>
      <w:t>份并附项目研究总结报告（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3</w:t>
    </w:r>
    <w:r>
      <w:rPr>
        <w:rFonts w:ascii="宋体" w:hAnsi="宋体" w:eastAsia="宋体" w:cs="宋体"/>
        <w:sz w:val="21"/>
        <w:szCs w:val="32"/>
      </w:rPr>
      <w:t>000-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6</w:t>
    </w:r>
    <w:r>
      <w:rPr>
        <w:rFonts w:ascii="宋体" w:hAnsi="宋体" w:eastAsia="宋体" w:cs="宋体"/>
        <w:sz w:val="21"/>
        <w:szCs w:val="32"/>
      </w:rPr>
      <w:t>000</w:t>
    </w:r>
    <w:r>
      <w:rPr>
        <w:rFonts w:hint="eastAsia" w:ascii="宋体" w:hAnsi="宋体" w:eastAsia="宋体" w:cs="宋体"/>
        <w:sz w:val="21"/>
        <w:szCs w:val="32"/>
      </w:rPr>
      <w:t>），中心留存一份，课题负责人留存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一</w:t>
    </w:r>
    <w:r>
      <w:rPr>
        <w:rFonts w:hint="eastAsia" w:ascii="宋体" w:hAnsi="宋体" w:eastAsia="宋体" w:cs="宋体"/>
        <w:sz w:val="21"/>
        <w:szCs w:val="32"/>
      </w:rPr>
      <w:t>份。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D5A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96C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68AE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C6F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N2Q0NGQ0N2Q4OGViNGNjN2UxNjcyYjI3MTY1YmIifQ=="/>
  </w:docVars>
  <w:rsids>
    <w:rsidRoot w:val="02290CDC"/>
    <w:rsid w:val="00441CD2"/>
    <w:rsid w:val="00B81F0F"/>
    <w:rsid w:val="00C07215"/>
    <w:rsid w:val="00D20829"/>
    <w:rsid w:val="00EC71C7"/>
    <w:rsid w:val="02290CDC"/>
    <w:rsid w:val="04FB458A"/>
    <w:rsid w:val="061F5E03"/>
    <w:rsid w:val="0823691D"/>
    <w:rsid w:val="08967E56"/>
    <w:rsid w:val="0C741652"/>
    <w:rsid w:val="1ABF7F3C"/>
    <w:rsid w:val="1E973A21"/>
    <w:rsid w:val="1F14362A"/>
    <w:rsid w:val="23CF7FCF"/>
    <w:rsid w:val="2694604C"/>
    <w:rsid w:val="28B94311"/>
    <w:rsid w:val="2CF863E8"/>
    <w:rsid w:val="2EF63F6F"/>
    <w:rsid w:val="35056F8A"/>
    <w:rsid w:val="37320263"/>
    <w:rsid w:val="42DF267A"/>
    <w:rsid w:val="447D1696"/>
    <w:rsid w:val="493D5051"/>
    <w:rsid w:val="4D3A3D05"/>
    <w:rsid w:val="4D6A0BD7"/>
    <w:rsid w:val="52AF6A7B"/>
    <w:rsid w:val="59614253"/>
    <w:rsid w:val="5CF36FF6"/>
    <w:rsid w:val="64717F9F"/>
    <w:rsid w:val="665C06E5"/>
    <w:rsid w:val="690A7C58"/>
    <w:rsid w:val="72E617A2"/>
    <w:rsid w:val="73B54BAD"/>
    <w:rsid w:val="76F45F78"/>
    <w:rsid w:val="78E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Indent 3"/>
    <w:basedOn w:val="1"/>
    <w:qFormat/>
    <w:uiPriority w:val="0"/>
    <w:pPr>
      <w:spacing w:line="560" w:lineRule="exact"/>
      <w:ind w:firstLine="615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1</Lines>
  <Paragraphs>1</Paragraphs>
  <TotalTime>52</TotalTime>
  <ScaleCrop>false</ScaleCrop>
  <LinksUpToDate>false</LinksUpToDate>
  <CharactersWithSpaces>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2021-04-07T06:43:00Z</dcterms:created>
  <dc:creator>灿小未</dc:creator>
  <cp:lastModifiedBy>紫烟</cp:lastModifiedBy>
  <dcterms:modified xsi:type="dcterms:W3CDTF">2025-06-26T01:55:05Z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EA55BAAED2A1453C8B0EAC964511B0EA_13</vt:lpwstr>
  </property>
  <property fmtid="{D5CDD505-2E9C-101B-9397-08002B2CF9AE}" pid="4" name="KSOTemplateDocerSaveRecord">
    <vt:lpwstr>eyJoZGlkIjoiZDc1MWE1ZjE1NjlmZWEzZDFhOWI0NDNjMTM1N2VkMzAiLCJ1c2VySWQiOiI4MDkxNDcxNTMifQ==</vt:lpwstr>
  </property>
</Properties>
</file>